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F2" w:rsidRPr="00960263" w:rsidRDefault="0096037C" w:rsidP="00960263">
      <w:pPr>
        <w:pStyle w:val="Plattetekst"/>
        <w:ind w:left="2" w:hanging="1"/>
        <w:rPr>
          <w:rFonts w:ascii="Arial" w:hAnsi="Arial" w:cs="Arial"/>
          <w:color w:val="231F20"/>
        </w:rPr>
      </w:pPr>
      <w:r w:rsidRPr="00237EC4">
        <w:rPr>
          <w:rFonts w:ascii="Arial" w:hAnsi="Arial" w:cs="Arial"/>
          <w:color w:val="231F20"/>
        </w:rPr>
        <w:t>Gemeente Rotterdam</w:t>
      </w:r>
    </w:p>
    <w:p w:rsidR="00960263" w:rsidRDefault="005F6B91" w:rsidP="00960263">
      <w:pPr>
        <w:pStyle w:val="Plattetekst"/>
        <w:ind w:left="2" w:hanging="1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T.a.v.: </w:t>
      </w:r>
      <w:r w:rsidR="0096037C" w:rsidRPr="00237EC4">
        <w:rPr>
          <w:rFonts w:ascii="Arial" w:hAnsi="Arial" w:cs="Arial"/>
          <w:color w:val="231F20"/>
        </w:rPr>
        <w:t>Al</w:t>
      </w:r>
      <w:r w:rsidR="00960263">
        <w:rPr>
          <w:rFonts w:ascii="Arial" w:hAnsi="Arial" w:cs="Arial"/>
          <w:color w:val="231F20"/>
        </w:rPr>
        <w:t>gemene Bezwaarschiftencommissie</w:t>
      </w:r>
    </w:p>
    <w:p w:rsidR="007366F2" w:rsidRPr="00237EC4" w:rsidRDefault="0096037C" w:rsidP="00960263">
      <w:pPr>
        <w:pStyle w:val="Plattetekst"/>
        <w:ind w:left="2" w:hanging="1"/>
        <w:rPr>
          <w:rFonts w:ascii="Arial" w:hAnsi="Arial" w:cs="Arial"/>
        </w:rPr>
      </w:pPr>
      <w:r w:rsidRPr="00237EC4">
        <w:rPr>
          <w:rFonts w:ascii="Arial" w:hAnsi="Arial" w:cs="Arial"/>
          <w:color w:val="231F20"/>
        </w:rPr>
        <w:t xml:space="preserve">Postbus </w:t>
      </w:r>
      <w:r w:rsidR="00960263">
        <w:rPr>
          <w:rFonts w:ascii="Arial" w:hAnsi="Arial" w:cs="Arial"/>
          <w:color w:val="231F20"/>
        </w:rPr>
        <w:t>1011</w:t>
      </w:r>
    </w:p>
    <w:p w:rsidR="007366F2" w:rsidRPr="00237EC4" w:rsidRDefault="00960263" w:rsidP="00960263">
      <w:pPr>
        <w:pStyle w:val="Plattetekst"/>
        <w:rPr>
          <w:rFonts w:ascii="Arial" w:hAnsi="Arial" w:cs="Arial"/>
          <w:sz w:val="20"/>
        </w:rPr>
      </w:pPr>
      <w:r w:rsidRPr="00960263">
        <w:rPr>
          <w:rFonts w:ascii="Arial" w:hAnsi="Arial" w:cs="Arial"/>
          <w:color w:val="231F20"/>
        </w:rPr>
        <w:t>3000 BA Rotterdam</w:t>
      </w:r>
    </w:p>
    <w:p w:rsidR="007366F2" w:rsidRDefault="007366F2" w:rsidP="00237EC4">
      <w:pPr>
        <w:pStyle w:val="Plattetekst"/>
        <w:spacing w:before="7"/>
        <w:rPr>
          <w:rFonts w:ascii="Arial" w:hAnsi="Arial" w:cs="Arial"/>
        </w:rPr>
      </w:pPr>
    </w:p>
    <w:p w:rsidR="0096037C" w:rsidRDefault="0096037C" w:rsidP="0096037C">
      <w:pPr>
        <w:pStyle w:val="Plattetekst"/>
        <w:spacing w:before="1"/>
        <w:ind w:left="1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D. </w:t>
      </w:r>
      <w:proofErr w:type="spellStart"/>
      <w:r>
        <w:rPr>
          <w:rFonts w:ascii="Arial" w:hAnsi="Arial" w:cs="Arial"/>
          <w:color w:val="231F20"/>
        </w:rPr>
        <w:t>Hataway</w:t>
      </w:r>
      <w:proofErr w:type="spellEnd"/>
    </w:p>
    <w:p w:rsidR="0096037C" w:rsidRDefault="0096037C" w:rsidP="0096037C">
      <w:pPr>
        <w:pStyle w:val="Plattetekst"/>
        <w:spacing w:before="1"/>
        <w:ind w:left="1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Afrikalaan 103</w:t>
      </w:r>
    </w:p>
    <w:p w:rsidR="0096037C" w:rsidRDefault="0096037C" w:rsidP="0096037C">
      <w:pPr>
        <w:pStyle w:val="Plattetekst"/>
        <w:spacing w:before="1"/>
        <w:ind w:left="1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3011 EE Rotterdam</w:t>
      </w:r>
    </w:p>
    <w:p w:rsidR="0096037C" w:rsidRDefault="0096037C" w:rsidP="0096037C">
      <w:pPr>
        <w:pStyle w:val="Plattetekst"/>
        <w:spacing w:before="1"/>
        <w:ind w:left="1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06 – 123 456 78</w:t>
      </w:r>
    </w:p>
    <w:p w:rsidR="0096037C" w:rsidRPr="00960263" w:rsidRDefault="0096037C" w:rsidP="0096037C">
      <w:pPr>
        <w:pStyle w:val="Plattetekst"/>
        <w:spacing w:before="1"/>
        <w:ind w:left="1"/>
        <w:rPr>
          <w:rFonts w:ascii="Arial" w:hAnsi="Arial" w:cs="Arial"/>
        </w:rPr>
      </w:pPr>
      <w:r>
        <w:rPr>
          <w:rFonts w:ascii="Arial" w:hAnsi="Arial" w:cs="Arial"/>
          <w:color w:val="231F20"/>
        </w:rPr>
        <w:t>d.hataway@gmail.com</w:t>
      </w:r>
    </w:p>
    <w:p w:rsidR="0096037C" w:rsidRDefault="0096037C" w:rsidP="00237EC4">
      <w:pPr>
        <w:pStyle w:val="Plattetekst"/>
        <w:spacing w:before="7"/>
        <w:rPr>
          <w:rFonts w:ascii="Arial" w:hAnsi="Arial" w:cs="Arial"/>
        </w:rPr>
      </w:pPr>
    </w:p>
    <w:p w:rsidR="0096037C" w:rsidRDefault="0096037C" w:rsidP="0096037C">
      <w:pPr>
        <w:pStyle w:val="Plattetekst"/>
        <w:spacing w:before="1"/>
        <w:ind w:left="1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Rotterdam,</w:t>
      </w:r>
      <w:r>
        <w:rPr>
          <w:rFonts w:ascii="Arial" w:hAnsi="Arial" w:cs="Arial"/>
          <w:color w:val="231F20"/>
        </w:rPr>
        <w:t xml:space="preserve"> 19 april </w:t>
      </w:r>
      <w:r>
        <w:rPr>
          <w:rFonts w:ascii="Arial" w:hAnsi="Arial" w:cs="Arial"/>
          <w:color w:val="231F20"/>
        </w:rPr>
        <w:t>2022</w:t>
      </w:r>
    </w:p>
    <w:p w:rsidR="007366F2" w:rsidRPr="0096037C" w:rsidRDefault="0096037C" w:rsidP="0096037C">
      <w:pPr>
        <w:pStyle w:val="Plattetekst"/>
        <w:spacing w:before="1"/>
        <w:ind w:left="1440" w:hanging="1439"/>
        <w:rPr>
          <w:rFonts w:ascii="Arial" w:hAnsi="Arial" w:cs="Arial"/>
          <w:color w:val="231F20"/>
        </w:rPr>
      </w:pPr>
      <w:r w:rsidRPr="0096037C">
        <w:rPr>
          <w:rFonts w:ascii="Arial" w:hAnsi="Arial" w:cs="Arial"/>
          <w:color w:val="231F20"/>
        </w:rPr>
        <w:t xml:space="preserve">Betreft: </w:t>
      </w:r>
      <w:r>
        <w:rPr>
          <w:rFonts w:ascii="Arial" w:hAnsi="Arial" w:cs="Arial"/>
          <w:color w:val="231F20"/>
        </w:rPr>
        <w:tab/>
      </w:r>
      <w:r w:rsidRPr="0096037C">
        <w:rPr>
          <w:rFonts w:ascii="Arial" w:hAnsi="Arial" w:cs="Arial"/>
          <w:color w:val="231F20"/>
        </w:rPr>
        <w:t xml:space="preserve">Bezwaar </w:t>
      </w:r>
      <w:r w:rsidRPr="00237EC4">
        <w:rPr>
          <w:rFonts w:ascii="Arial" w:hAnsi="Arial" w:cs="Arial"/>
          <w:color w:val="231F20"/>
        </w:rPr>
        <w:t xml:space="preserve">Weigeringsbeschikking </w:t>
      </w:r>
      <w:r>
        <w:rPr>
          <w:rFonts w:ascii="Arial" w:hAnsi="Arial" w:cs="Arial"/>
          <w:color w:val="231F20"/>
        </w:rPr>
        <w:t xml:space="preserve">aanvraag bijdrage bewonersinitiatief dossiernummer </w:t>
      </w:r>
      <w:r>
        <w:rPr>
          <w:rFonts w:ascii="Arial" w:hAnsi="Arial" w:cs="Arial"/>
          <w:color w:val="231F20"/>
        </w:rPr>
        <w:t>22</w:t>
      </w:r>
      <w:r w:rsidRPr="00237EC4">
        <w:rPr>
          <w:rFonts w:ascii="Arial" w:hAnsi="Arial" w:cs="Arial"/>
          <w:color w:val="231F20"/>
        </w:rPr>
        <w:t>-0002</w:t>
      </w:r>
      <w:bookmarkStart w:id="0" w:name="_GoBack"/>
      <w:bookmarkEnd w:id="0"/>
    </w:p>
    <w:p w:rsidR="0096037C" w:rsidRDefault="0096037C" w:rsidP="00237EC4">
      <w:pPr>
        <w:pStyle w:val="Plattetekst"/>
        <w:spacing w:before="1"/>
        <w:rPr>
          <w:rFonts w:ascii="Arial" w:hAnsi="Arial" w:cs="Arial"/>
          <w:b/>
        </w:rPr>
      </w:pPr>
    </w:p>
    <w:p w:rsidR="0096037C" w:rsidRPr="00237EC4" w:rsidRDefault="0096037C" w:rsidP="00237EC4">
      <w:pPr>
        <w:pStyle w:val="Plattetekst"/>
        <w:spacing w:before="1"/>
        <w:rPr>
          <w:rFonts w:ascii="Arial" w:hAnsi="Arial" w:cs="Arial"/>
          <w:b/>
        </w:rPr>
      </w:pPr>
    </w:p>
    <w:p w:rsidR="007366F2" w:rsidRPr="0096037C" w:rsidRDefault="0096037C" w:rsidP="0096037C">
      <w:pPr>
        <w:pStyle w:val="Plattetekst"/>
        <w:ind w:left="1" w:right="164"/>
        <w:rPr>
          <w:rFonts w:ascii="Arial" w:hAnsi="Arial" w:cs="Arial"/>
          <w:b/>
          <w:color w:val="231F20"/>
        </w:rPr>
      </w:pPr>
      <w:r w:rsidRPr="0096037C">
        <w:rPr>
          <w:rFonts w:ascii="Arial" w:hAnsi="Arial" w:cs="Arial"/>
          <w:b/>
          <w:color w:val="231F20"/>
        </w:rPr>
        <w:t>Gegevens besluit</w:t>
      </w:r>
    </w:p>
    <w:p w:rsidR="00237EC4" w:rsidRPr="00237EC4" w:rsidRDefault="00237EC4" w:rsidP="00237EC4">
      <w:pPr>
        <w:pStyle w:val="Geenafstand"/>
        <w:rPr>
          <w:rFonts w:ascii="Arial" w:hAnsi="Arial" w:cs="Arial"/>
          <w:sz w:val="24"/>
        </w:rPr>
      </w:pPr>
    </w:p>
    <w:tbl>
      <w:tblPr>
        <w:tblStyle w:val="Tabelraster"/>
        <w:tblW w:w="1019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21"/>
      </w:tblGrid>
      <w:tr w:rsidR="00237EC4" w:rsidRPr="00237EC4" w:rsidTr="00F003BA">
        <w:trPr>
          <w:trHeight w:val="552"/>
        </w:trPr>
        <w:tc>
          <w:tcPr>
            <w:tcW w:w="3369" w:type="dxa"/>
          </w:tcPr>
          <w:p w:rsidR="00237EC4" w:rsidRDefault="00F003BA" w:rsidP="00237EC4">
            <w:pPr>
              <w:pStyle w:val="Geenafstand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Besluit genomen op:</w:t>
            </w:r>
          </w:p>
          <w:p w:rsidR="009347BB" w:rsidRPr="00237EC4" w:rsidRDefault="009347BB" w:rsidP="00237EC4">
            <w:pPr>
              <w:pStyle w:val="Geenafstand"/>
              <w:rPr>
                <w:rFonts w:ascii="Arial" w:hAnsi="Arial" w:cs="Arial"/>
                <w:color w:val="231F20"/>
                <w:sz w:val="24"/>
              </w:rPr>
            </w:pPr>
          </w:p>
        </w:tc>
        <w:tc>
          <w:tcPr>
            <w:tcW w:w="6821" w:type="dxa"/>
          </w:tcPr>
          <w:p w:rsidR="00237EC4" w:rsidRPr="00237EC4" w:rsidRDefault="009347BB" w:rsidP="00237EC4">
            <w:pPr>
              <w:pStyle w:val="Geenafstand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01-04</w:t>
            </w:r>
            <w:r w:rsidR="00237EC4" w:rsidRPr="00237EC4">
              <w:rPr>
                <w:rFonts w:ascii="Arial" w:hAnsi="Arial" w:cs="Arial"/>
                <w:color w:val="231F20"/>
                <w:sz w:val="24"/>
              </w:rPr>
              <w:t>-2022</w:t>
            </w:r>
          </w:p>
        </w:tc>
      </w:tr>
      <w:tr w:rsidR="00237EC4" w:rsidRPr="00237EC4" w:rsidTr="00F003BA">
        <w:trPr>
          <w:trHeight w:val="552"/>
        </w:trPr>
        <w:tc>
          <w:tcPr>
            <w:tcW w:w="3369" w:type="dxa"/>
          </w:tcPr>
          <w:p w:rsidR="00237EC4" w:rsidRDefault="00F003BA" w:rsidP="00237EC4">
            <w:pPr>
              <w:pStyle w:val="Geenafstand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 xml:space="preserve">Datum </w:t>
            </w:r>
            <w:r w:rsidR="00237EC4" w:rsidRPr="00237EC4">
              <w:rPr>
                <w:rFonts w:ascii="Arial" w:hAnsi="Arial" w:cs="Arial"/>
                <w:color w:val="231F20"/>
                <w:sz w:val="24"/>
              </w:rPr>
              <w:t>indien</w:t>
            </w:r>
            <w:r>
              <w:rPr>
                <w:rFonts w:ascii="Arial" w:hAnsi="Arial" w:cs="Arial"/>
                <w:color w:val="231F20"/>
                <w:sz w:val="24"/>
              </w:rPr>
              <w:t>ing bezwaar:</w:t>
            </w:r>
          </w:p>
          <w:p w:rsidR="009347BB" w:rsidRPr="00237EC4" w:rsidRDefault="009347BB" w:rsidP="00237EC4">
            <w:pPr>
              <w:pStyle w:val="Geenafstand"/>
              <w:rPr>
                <w:rFonts w:ascii="Arial" w:hAnsi="Arial" w:cs="Arial"/>
                <w:color w:val="231F20"/>
                <w:sz w:val="24"/>
              </w:rPr>
            </w:pPr>
          </w:p>
        </w:tc>
        <w:tc>
          <w:tcPr>
            <w:tcW w:w="6821" w:type="dxa"/>
          </w:tcPr>
          <w:p w:rsidR="00237EC4" w:rsidRPr="00237EC4" w:rsidRDefault="009347BB" w:rsidP="00237EC4">
            <w:pPr>
              <w:pStyle w:val="Geenafstand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19-04</w:t>
            </w:r>
            <w:r w:rsidR="00237EC4" w:rsidRPr="00237EC4">
              <w:rPr>
                <w:rFonts w:ascii="Arial" w:hAnsi="Arial" w:cs="Arial"/>
                <w:color w:val="231F20"/>
                <w:sz w:val="24"/>
              </w:rPr>
              <w:t>-2022</w:t>
            </w:r>
          </w:p>
        </w:tc>
      </w:tr>
      <w:tr w:rsidR="00237EC4" w:rsidRPr="00237EC4" w:rsidTr="00F003BA">
        <w:trPr>
          <w:trHeight w:val="552"/>
        </w:trPr>
        <w:tc>
          <w:tcPr>
            <w:tcW w:w="3369" w:type="dxa"/>
          </w:tcPr>
          <w:p w:rsidR="00237EC4" w:rsidRPr="00237EC4" w:rsidRDefault="00F003BA" w:rsidP="00F003BA">
            <w:pPr>
              <w:pStyle w:val="Geenafstand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Ik maak bezwaar tegen:</w:t>
            </w:r>
          </w:p>
        </w:tc>
        <w:tc>
          <w:tcPr>
            <w:tcW w:w="6821" w:type="dxa"/>
          </w:tcPr>
          <w:p w:rsidR="00237EC4" w:rsidRPr="00237EC4" w:rsidRDefault="00237EC4" w:rsidP="009347BB">
            <w:pPr>
              <w:pStyle w:val="Geenafstand"/>
              <w:rPr>
                <w:rFonts w:ascii="Arial" w:hAnsi="Arial" w:cs="Arial"/>
                <w:color w:val="231F20"/>
                <w:sz w:val="24"/>
              </w:rPr>
            </w:pPr>
            <w:r w:rsidRPr="00237EC4">
              <w:rPr>
                <w:rFonts w:ascii="Arial" w:hAnsi="Arial" w:cs="Arial"/>
                <w:color w:val="231F20"/>
                <w:sz w:val="24"/>
              </w:rPr>
              <w:t>W</w:t>
            </w:r>
            <w:r w:rsidRPr="00237EC4">
              <w:rPr>
                <w:rFonts w:ascii="Arial" w:hAnsi="Arial" w:cs="Arial"/>
                <w:color w:val="231F20"/>
                <w:sz w:val="24"/>
              </w:rPr>
              <w:t xml:space="preserve">eigeringsbeschikking </w:t>
            </w:r>
            <w:r w:rsidR="009347BB">
              <w:rPr>
                <w:rFonts w:ascii="Arial" w:hAnsi="Arial" w:cs="Arial"/>
                <w:color w:val="231F20"/>
                <w:sz w:val="24"/>
              </w:rPr>
              <w:t>22</w:t>
            </w:r>
            <w:r w:rsidRPr="00237EC4">
              <w:rPr>
                <w:rFonts w:ascii="Arial" w:hAnsi="Arial" w:cs="Arial"/>
                <w:color w:val="231F20"/>
                <w:sz w:val="24"/>
              </w:rPr>
              <w:t>-0002 van 1-</w:t>
            </w:r>
            <w:r w:rsidR="009347BB">
              <w:rPr>
                <w:rFonts w:ascii="Arial" w:hAnsi="Arial" w:cs="Arial"/>
                <w:color w:val="231F20"/>
                <w:sz w:val="24"/>
              </w:rPr>
              <w:t>4</w:t>
            </w:r>
            <w:r w:rsidRPr="00237EC4">
              <w:rPr>
                <w:rFonts w:ascii="Arial" w:hAnsi="Arial" w:cs="Arial"/>
                <w:color w:val="231F20"/>
                <w:sz w:val="24"/>
              </w:rPr>
              <w:t>-20</w:t>
            </w:r>
            <w:r w:rsidR="009347BB">
              <w:rPr>
                <w:rFonts w:ascii="Arial" w:hAnsi="Arial" w:cs="Arial"/>
                <w:color w:val="231F20"/>
                <w:sz w:val="24"/>
              </w:rPr>
              <w:t>22</w:t>
            </w:r>
          </w:p>
        </w:tc>
      </w:tr>
      <w:tr w:rsidR="00237EC4" w:rsidRPr="00237EC4" w:rsidTr="00F003BA">
        <w:trPr>
          <w:trHeight w:val="552"/>
        </w:trPr>
        <w:tc>
          <w:tcPr>
            <w:tcW w:w="3369" w:type="dxa"/>
          </w:tcPr>
          <w:p w:rsidR="00237EC4" w:rsidRPr="00237EC4" w:rsidRDefault="00F003BA" w:rsidP="00237EC4">
            <w:pPr>
              <w:pStyle w:val="Geenafstand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Besluit genomen door:</w:t>
            </w:r>
          </w:p>
        </w:tc>
        <w:tc>
          <w:tcPr>
            <w:tcW w:w="6821" w:type="dxa"/>
          </w:tcPr>
          <w:p w:rsidR="00237EC4" w:rsidRPr="00237EC4" w:rsidRDefault="00237EC4" w:rsidP="00237EC4">
            <w:pPr>
              <w:pStyle w:val="Geenafstand"/>
              <w:rPr>
                <w:rFonts w:ascii="Arial" w:hAnsi="Arial" w:cs="Arial"/>
                <w:color w:val="231F20"/>
                <w:sz w:val="24"/>
              </w:rPr>
            </w:pPr>
            <w:r w:rsidRPr="00237EC4">
              <w:rPr>
                <w:rFonts w:ascii="Arial" w:hAnsi="Arial" w:cs="Arial"/>
                <w:color w:val="231F20"/>
                <w:sz w:val="24"/>
              </w:rPr>
              <w:t xml:space="preserve">Wijkmanager </w:t>
            </w:r>
            <w:r w:rsidR="009347BB">
              <w:rPr>
                <w:rFonts w:ascii="Arial" w:hAnsi="Arial" w:cs="Arial"/>
                <w:color w:val="231F20"/>
                <w:sz w:val="24"/>
              </w:rPr>
              <w:t>[…]</w:t>
            </w:r>
          </w:p>
        </w:tc>
      </w:tr>
      <w:tr w:rsidR="00237EC4" w:rsidRPr="00237EC4" w:rsidTr="00F003BA">
        <w:trPr>
          <w:trHeight w:val="552"/>
        </w:trPr>
        <w:tc>
          <w:tcPr>
            <w:tcW w:w="3369" w:type="dxa"/>
          </w:tcPr>
          <w:p w:rsidR="00237EC4" w:rsidRPr="00237EC4" w:rsidRDefault="00237EC4" w:rsidP="00237EC4">
            <w:pPr>
              <w:pStyle w:val="Geenafstand"/>
              <w:rPr>
                <w:rFonts w:ascii="Arial" w:hAnsi="Arial" w:cs="Arial"/>
                <w:color w:val="231F20"/>
                <w:sz w:val="24"/>
              </w:rPr>
            </w:pPr>
            <w:r w:rsidRPr="00237EC4">
              <w:rPr>
                <w:rFonts w:ascii="Arial" w:hAnsi="Arial" w:cs="Arial"/>
                <w:color w:val="231F20"/>
                <w:sz w:val="24"/>
              </w:rPr>
              <w:t>D</w:t>
            </w:r>
            <w:r w:rsidRPr="00237EC4">
              <w:rPr>
                <w:rFonts w:ascii="Arial" w:hAnsi="Arial" w:cs="Arial"/>
                <w:color w:val="231F20"/>
                <w:sz w:val="24"/>
              </w:rPr>
              <w:t>ossiernummer</w:t>
            </w:r>
            <w:r w:rsidR="00F003BA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6821" w:type="dxa"/>
          </w:tcPr>
          <w:p w:rsidR="00237EC4" w:rsidRPr="00237EC4" w:rsidRDefault="00237EC4" w:rsidP="00237EC4">
            <w:pPr>
              <w:pStyle w:val="Geenafstand"/>
              <w:rPr>
                <w:rFonts w:ascii="Arial" w:hAnsi="Arial" w:cs="Arial"/>
                <w:color w:val="231F20"/>
                <w:sz w:val="24"/>
              </w:rPr>
            </w:pPr>
            <w:r w:rsidRPr="00237EC4">
              <w:rPr>
                <w:rFonts w:ascii="Arial" w:hAnsi="Arial" w:cs="Arial"/>
                <w:color w:val="231F20"/>
                <w:sz w:val="24"/>
              </w:rPr>
              <w:t>22</w:t>
            </w:r>
            <w:r w:rsidRPr="00237EC4">
              <w:rPr>
                <w:rFonts w:ascii="Arial" w:hAnsi="Arial" w:cs="Arial"/>
                <w:color w:val="231F20"/>
                <w:sz w:val="24"/>
              </w:rPr>
              <w:t>-0002</w:t>
            </w:r>
          </w:p>
        </w:tc>
      </w:tr>
      <w:tr w:rsidR="00237EC4" w:rsidRPr="00237EC4" w:rsidTr="00F003BA">
        <w:trPr>
          <w:trHeight w:val="552"/>
        </w:trPr>
        <w:tc>
          <w:tcPr>
            <w:tcW w:w="3369" w:type="dxa"/>
          </w:tcPr>
          <w:p w:rsidR="00237EC4" w:rsidRPr="00237EC4" w:rsidRDefault="00F003BA" w:rsidP="00237EC4">
            <w:pPr>
              <w:pStyle w:val="Geenafstand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Besluit gaat over:</w:t>
            </w:r>
          </w:p>
        </w:tc>
        <w:tc>
          <w:tcPr>
            <w:tcW w:w="6821" w:type="dxa"/>
          </w:tcPr>
          <w:p w:rsidR="00237EC4" w:rsidRPr="00237EC4" w:rsidRDefault="00237EC4" w:rsidP="00237EC4">
            <w:pPr>
              <w:pStyle w:val="Geenafstand"/>
              <w:rPr>
                <w:rFonts w:ascii="Arial" w:hAnsi="Arial" w:cs="Arial"/>
                <w:color w:val="231F20"/>
                <w:sz w:val="24"/>
              </w:rPr>
            </w:pPr>
            <w:r w:rsidRPr="00237EC4">
              <w:rPr>
                <w:rFonts w:ascii="Arial" w:hAnsi="Arial" w:cs="Arial"/>
                <w:color w:val="231F20"/>
                <w:sz w:val="24"/>
              </w:rPr>
              <w:t>Aanvraag bijdrage bewonersinitiatief ‘Muziek in het park’</w:t>
            </w:r>
          </w:p>
        </w:tc>
      </w:tr>
    </w:tbl>
    <w:p w:rsidR="00237EC4" w:rsidRPr="00237EC4" w:rsidRDefault="00237EC4" w:rsidP="00237EC4">
      <w:pPr>
        <w:pStyle w:val="Geenafstand"/>
        <w:rPr>
          <w:rFonts w:ascii="Arial" w:hAnsi="Arial" w:cs="Arial"/>
          <w:sz w:val="24"/>
        </w:rPr>
      </w:pPr>
    </w:p>
    <w:p w:rsidR="00237EC4" w:rsidRPr="00237EC4" w:rsidRDefault="00237EC4" w:rsidP="00237EC4">
      <w:pPr>
        <w:pStyle w:val="Geenafstand"/>
        <w:rPr>
          <w:rFonts w:ascii="Arial" w:hAnsi="Arial" w:cs="Arial"/>
          <w:sz w:val="23"/>
        </w:rPr>
      </w:pPr>
    </w:p>
    <w:p w:rsidR="00F003BA" w:rsidRPr="00F003BA" w:rsidRDefault="00F003BA" w:rsidP="00237EC4">
      <w:pPr>
        <w:pStyle w:val="Plattetekst"/>
        <w:ind w:left="1" w:right="164"/>
        <w:rPr>
          <w:rFonts w:ascii="Arial" w:hAnsi="Arial" w:cs="Arial"/>
          <w:b/>
          <w:color w:val="231F20"/>
        </w:rPr>
      </w:pPr>
      <w:r w:rsidRPr="00F003BA">
        <w:rPr>
          <w:rFonts w:ascii="Arial" w:hAnsi="Arial" w:cs="Arial"/>
          <w:b/>
          <w:color w:val="231F20"/>
        </w:rPr>
        <w:t>Toelichting bezwaar</w:t>
      </w:r>
    </w:p>
    <w:p w:rsidR="00F003BA" w:rsidRDefault="00F003BA" w:rsidP="00237EC4">
      <w:pPr>
        <w:pStyle w:val="Plattetekst"/>
        <w:ind w:left="1" w:right="164"/>
        <w:rPr>
          <w:rFonts w:ascii="Arial" w:hAnsi="Arial" w:cs="Arial"/>
          <w:color w:val="231F20"/>
        </w:rPr>
      </w:pPr>
    </w:p>
    <w:p w:rsidR="007366F2" w:rsidRPr="00237EC4" w:rsidRDefault="0096037C" w:rsidP="00237EC4">
      <w:pPr>
        <w:pStyle w:val="Plattetekst"/>
        <w:ind w:left="1" w:right="164"/>
        <w:rPr>
          <w:rFonts w:ascii="Arial" w:hAnsi="Arial" w:cs="Arial"/>
        </w:rPr>
      </w:pPr>
      <w:r w:rsidRPr="00237EC4">
        <w:rPr>
          <w:rFonts w:ascii="Arial" w:hAnsi="Arial" w:cs="Arial"/>
          <w:color w:val="231F20"/>
        </w:rPr>
        <w:t>Als reden voor de afwijzing is opgegeven dat op de door ons gekozen datum (</w:t>
      </w:r>
      <w:r w:rsidR="009347BB">
        <w:rPr>
          <w:rFonts w:ascii="Arial" w:hAnsi="Arial" w:cs="Arial"/>
          <w:color w:val="231F20"/>
        </w:rPr>
        <w:t>23-06-2022</w:t>
      </w:r>
      <w:r w:rsidRPr="00237EC4">
        <w:rPr>
          <w:rFonts w:ascii="Arial" w:hAnsi="Arial" w:cs="Arial"/>
          <w:color w:val="231F20"/>
        </w:rPr>
        <w:t>) al een vergelijkbaar festival plaats</w:t>
      </w:r>
      <w:r w:rsidRPr="00237EC4">
        <w:rPr>
          <w:rFonts w:ascii="Arial" w:hAnsi="Arial" w:cs="Arial"/>
          <w:color w:val="231F20"/>
        </w:rPr>
        <w:t xml:space="preserve">vindt in het park. De </w:t>
      </w:r>
      <w:r w:rsidR="009347BB">
        <w:rPr>
          <w:rFonts w:ascii="Arial" w:hAnsi="Arial" w:cs="Arial"/>
          <w:color w:val="231F20"/>
        </w:rPr>
        <w:t>wijkmanager</w:t>
      </w:r>
      <w:r w:rsidRPr="00237EC4">
        <w:rPr>
          <w:rFonts w:ascii="Arial" w:hAnsi="Arial" w:cs="Arial"/>
          <w:color w:val="231F20"/>
        </w:rPr>
        <w:t xml:space="preserve"> ziet daarom onvoldoende toegevoe</w:t>
      </w:r>
      <w:r w:rsidRPr="00237EC4">
        <w:rPr>
          <w:rFonts w:ascii="Arial" w:hAnsi="Arial" w:cs="Arial"/>
          <w:color w:val="231F20"/>
        </w:rPr>
        <w:t>gde waarde voor de wijk. Daarbij is de verwachting dat er geen vergunning voor het initiatief verleend zal worden.</w:t>
      </w:r>
    </w:p>
    <w:p w:rsidR="007366F2" w:rsidRPr="00237EC4" w:rsidRDefault="007366F2" w:rsidP="00237EC4">
      <w:pPr>
        <w:pStyle w:val="Plattetekst"/>
        <w:spacing w:before="7"/>
        <w:rPr>
          <w:rFonts w:ascii="Arial" w:hAnsi="Arial" w:cs="Arial"/>
          <w:sz w:val="23"/>
        </w:rPr>
      </w:pPr>
    </w:p>
    <w:p w:rsidR="00960263" w:rsidRDefault="009347BB" w:rsidP="00960263">
      <w:pPr>
        <w:pStyle w:val="Plattetekst"/>
        <w:spacing w:before="1"/>
        <w:ind w:left="1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In overleg met de gebiedsnetwerker […] heb </w:t>
      </w:r>
      <w:r w:rsidR="0096037C" w:rsidRPr="00237EC4">
        <w:rPr>
          <w:rFonts w:ascii="Arial" w:hAnsi="Arial" w:cs="Arial"/>
          <w:color w:val="231F20"/>
        </w:rPr>
        <w:t xml:space="preserve">ik aangeboden </w:t>
      </w:r>
      <w:r>
        <w:rPr>
          <w:rFonts w:ascii="Arial" w:hAnsi="Arial" w:cs="Arial"/>
          <w:color w:val="231F20"/>
        </w:rPr>
        <w:t xml:space="preserve">om </w:t>
      </w:r>
      <w:r w:rsidR="0096037C" w:rsidRPr="00237EC4">
        <w:rPr>
          <w:rFonts w:ascii="Arial" w:hAnsi="Arial" w:cs="Arial"/>
          <w:color w:val="231F20"/>
        </w:rPr>
        <w:t>de activiteit te verplaatsen naar eind september, waardoor na</w:t>
      </w:r>
      <w:r w:rsidR="0096037C" w:rsidRPr="00237EC4">
        <w:rPr>
          <w:rFonts w:ascii="Arial" w:hAnsi="Arial" w:cs="Arial"/>
          <w:color w:val="231F20"/>
        </w:rPr>
        <w:t xml:space="preserve">ar mijn mening de argumenten </w:t>
      </w:r>
      <w:r>
        <w:rPr>
          <w:rFonts w:ascii="Arial" w:hAnsi="Arial" w:cs="Arial"/>
          <w:color w:val="231F20"/>
        </w:rPr>
        <w:t xml:space="preserve">voor afwijzing </w:t>
      </w:r>
      <w:r w:rsidR="0096037C" w:rsidRPr="00237EC4">
        <w:rPr>
          <w:rFonts w:ascii="Arial" w:hAnsi="Arial" w:cs="Arial"/>
          <w:color w:val="231F20"/>
        </w:rPr>
        <w:t>vervallen.</w:t>
      </w:r>
    </w:p>
    <w:p w:rsidR="00960263" w:rsidRDefault="00960263" w:rsidP="00960263">
      <w:pPr>
        <w:pStyle w:val="Plattetekst"/>
        <w:spacing w:before="1"/>
        <w:ind w:left="1"/>
        <w:rPr>
          <w:rFonts w:ascii="Arial" w:hAnsi="Arial" w:cs="Arial"/>
          <w:color w:val="231F20"/>
        </w:rPr>
      </w:pPr>
    </w:p>
    <w:p w:rsidR="00960263" w:rsidRDefault="00960263" w:rsidP="00960263">
      <w:pPr>
        <w:pStyle w:val="Plattetekst"/>
        <w:spacing w:before="1"/>
        <w:ind w:left="1"/>
        <w:rPr>
          <w:rFonts w:ascii="Arial" w:hAnsi="Arial" w:cs="Arial"/>
          <w:color w:val="231F20"/>
        </w:rPr>
      </w:pPr>
    </w:p>
    <w:p w:rsidR="00960263" w:rsidRDefault="00960263" w:rsidP="00960263">
      <w:pPr>
        <w:pStyle w:val="Plattetekst"/>
        <w:spacing w:before="1"/>
        <w:ind w:left="1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Met vriendelijk groet,</w:t>
      </w:r>
    </w:p>
    <w:p w:rsidR="00960263" w:rsidRDefault="00960263" w:rsidP="00960263">
      <w:pPr>
        <w:pStyle w:val="Plattetekst"/>
        <w:spacing w:before="1"/>
        <w:ind w:left="1"/>
        <w:rPr>
          <w:rFonts w:ascii="Arial" w:hAnsi="Arial" w:cs="Arial"/>
          <w:color w:val="231F20"/>
        </w:rPr>
      </w:pPr>
    </w:p>
    <w:p w:rsidR="0096037C" w:rsidRDefault="0096037C" w:rsidP="00960263">
      <w:pPr>
        <w:pStyle w:val="Plattetekst"/>
        <w:spacing w:before="1"/>
        <w:ind w:left="1"/>
        <w:rPr>
          <w:rFonts w:ascii="Arial" w:hAnsi="Arial" w:cs="Arial"/>
          <w:color w:val="231F20"/>
        </w:rPr>
      </w:pPr>
    </w:p>
    <w:p w:rsidR="0096037C" w:rsidRDefault="0096037C" w:rsidP="00960263">
      <w:pPr>
        <w:pStyle w:val="Plattetekst"/>
        <w:spacing w:before="1"/>
        <w:ind w:left="1"/>
        <w:rPr>
          <w:rFonts w:ascii="Arial" w:hAnsi="Arial" w:cs="Arial"/>
          <w:color w:val="231F20"/>
        </w:rPr>
      </w:pPr>
    </w:p>
    <w:p w:rsidR="0096037C" w:rsidRDefault="0096037C" w:rsidP="00960263">
      <w:pPr>
        <w:pStyle w:val="Plattetekst"/>
        <w:spacing w:before="1"/>
        <w:ind w:left="1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[handtekening toevoegen]</w:t>
      </w:r>
    </w:p>
    <w:p w:rsidR="0096037C" w:rsidRDefault="0096037C" w:rsidP="0096037C">
      <w:pPr>
        <w:pStyle w:val="Plattetekst"/>
        <w:spacing w:before="1"/>
        <w:ind w:left="1"/>
        <w:rPr>
          <w:rFonts w:ascii="Arial" w:hAnsi="Arial" w:cs="Arial"/>
          <w:color w:val="231F20"/>
        </w:rPr>
      </w:pPr>
    </w:p>
    <w:p w:rsidR="0096037C" w:rsidRDefault="0096037C" w:rsidP="0096037C">
      <w:pPr>
        <w:pStyle w:val="Plattetekst"/>
        <w:spacing w:before="1"/>
        <w:ind w:left="1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D. </w:t>
      </w:r>
      <w:proofErr w:type="spellStart"/>
      <w:r>
        <w:rPr>
          <w:rFonts w:ascii="Arial" w:hAnsi="Arial" w:cs="Arial"/>
          <w:color w:val="231F20"/>
        </w:rPr>
        <w:t>Hataway</w:t>
      </w:r>
      <w:proofErr w:type="spellEnd"/>
    </w:p>
    <w:p w:rsidR="0096037C" w:rsidRDefault="0096037C" w:rsidP="00960263">
      <w:pPr>
        <w:pStyle w:val="Plattetekst"/>
        <w:spacing w:before="1"/>
        <w:ind w:left="1"/>
        <w:rPr>
          <w:rFonts w:ascii="Arial" w:hAnsi="Arial" w:cs="Arial"/>
          <w:color w:val="231F20"/>
        </w:rPr>
      </w:pPr>
    </w:p>
    <w:sectPr w:rsidR="0096037C">
      <w:pgSz w:w="11910" w:h="16840"/>
      <w:pgMar w:top="1580" w:right="9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F2"/>
    <w:rsid w:val="00237EC4"/>
    <w:rsid w:val="005F6B91"/>
    <w:rsid w:val="007366F2"/>
    <w:rsid w:val="00784400"/>
    <w:rsid w:val="009347BB"/>
    <w:rsid w:val="00960263"/>
    <w:rsid w:val="0096037C"/>
    <w:rsid w:val="00F0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550D"/>
  <w15:docId w15:val="{1B1846C8-C81D-449F-86AF-FA6F80D8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rlito" w:eastAsia="Carlito" w:hAnsi="Carlito" w:cs="Carlito"/>
      <w:lang w:val="nl-NL"/>
    </w:rPr>
  </w:style>
  <w:style w:type="paragraph" w:styleId="Kop1">
    <w:name w:val="heading 1"/>
    <w:basedOn w:val="Standaard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"/>
    <w:qFormat/>
    <w:pPr>
      <w:spacing w:before="17"/>
      <w:ind w:left="113"/>
    </w:pPr>
    <w:rPr>
      <w:b/>
      <w:bCs/>
      <w:sz w:val="34"/>
      <w:szCs w:val="3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237EC4"/>
    <w:rPr>
      <w:rFonts w:ascii="Carlito" w:eastAsia="Carlito" w:hAnsi="Carlito" w:cs="Carlito"/>
      <w:lang w:val="nl-NL"/>
    </w:rPr>
  </w:style>
  <w:style w:type="table" w:styleId="Tabelraster">
    <w:name w:val="Table Grid"/>
    <w:basedOn w:val="Standaardtabel"/>
    <w:uiPriority w:val="39"/>
    <w:rsid w:val="0023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bezwaarschrift_site.indd</vt:lpstr>
    </vt:vector>
  </TitlesOfParts>
  <Company>Stichting Opzoomer Mee Rotterdam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bezwaarschrift_site.indd</dc:title>
  <dc:creator>Martin van Briemen</dc:creator>
  <cp:lastModifiedBy>Martin van Briemen</cp:lastModifiedBy>
  <cp:revision>4</cp:revision>
  <dcterms:created xsi:type="dcterms:W3CDTF">2022-04-21T10:05:00Z</dcterms:created>
  <dcterms:modified xsi:type="dcterms:W3CDTF">2022-04-21T10:58:00Z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2022-04-21T00:00:00Z</vt:filetime>
  </property>
</Properties>
</file>